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59" w:rsidRPr="008A52D6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УТВЕРЖДАЮ</w:t>
      </w:r>
    </w:p>
    <w:p w:rsidR="008A52D6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Директо</w:t>
      </w:r>
      <w:r w:rsidR="008A52D6">
        <w:rPr>
          <w:rFonts w:ascii="Times New Roman" w:eastAsia="Times New Roman" w:hAnsi="Times New Roman" w:cs="Times New Roman"/>
          <w:color w:val="000000"/>
          <w:sz w:val="30"/>
          <w:szCs w:val="30"/>
        </w:rPr>
        <w:t>р МОУ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«Ленинская сош№2» </w:t>
      </w:r>
    </w:p>
    <w:p w:rsidR="008A52D6" w:rsidRDefault="008A52D6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</w:rPr>
        <w:t>____________</w:t>
      </w:r>
      <w:r w:rsidR="009C4C5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9C4C59">
        <w:rPr>
          <w:rFonts w:ascii="Times New Roman" w:eastAsia="Times New Roman" w:hAnsi="Times New Roman" w:cs="Times New Roman"/>
          <w:color w:val="000000"/>
          <w:sz w:val="30"/>
          <w:szCs w:val="30"/>
        </w:rPr>
        <w:t>/</w:t>
      </w:r>
      <w:proofErr w:type="spellStart"/>
      <w:r w:rsidR="009C4C59">
        <w:rPr>
          <w:rFonts w:ascii="Times New Roman" w:eastAsia="Times New Roman" w:hAnsi="Times New Roman" w:cs="Times New Roman"/>
          <w:color w:val="000000"/>
          <w:sz w:val="30"/>
          <w:szCs w:val="30"/>
        </w:rPr>
        <w:t>М.Г.Пачина</w:t>
      </w:r>
      <w:proofErr w:type="spellEnd"/>
      <w:r w:rsidR="009C4C5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/ 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«</w:t>
      </w:r>
      <w:r w:rsidR="008A52D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___» ______________</w:t>
      </w:r>
      <w:r>
        <w:rPr>
          <w:rFonts w:ascii="Times New Roman" w:eastAsia="Times New Roman" w:hAnsi="Arial" w:cs="Times New Roman"/>
          <w:color w:val="000000"/>
          <w:sz w:val="30"/>
          <w:szCs w:val="30"/>
        </w:rPr>
        <w:t xml:space="preserve">2008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г.</w:t>
      </w:r>
    </w:p>
    <w:p w:rsidR="008A52D6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A52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Регламент </w:t>
      </w:r>
    </w:p>
    <w:p w:rsidR="009C4C59" w:rsidRPr="008A52D6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52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работы муниципального общеобразовательного учреждения</w:t>
      </w:r>
    </w:p>
    <w:p w:rsidR="008A52D6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A52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«Ленинская средняя общеобразовательная школа </w:t>
      </w:r>
      <w:r w:rsidRPr="008A52D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№2» </w:t>
      </w:r>
      <w:r w:rsidRPr="008A52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Лени</w:t>
      </w:r>
      <w:r w:rsidRPr="008A52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8A52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ского района Волгоградской области 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A52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 электронной почтой</w:t>
      </w:r>
    </w:p>
    <w:p w:rsidR="008A52D6" w:rsidRPr="008A52D6" w:rsidRDefault="008A52D6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  <w:lang w:val="en-US"/>
        </w:rPr>
        <w:t>I</w:t>
      </w:r>
      <w:r w:rsidRPr="009C4C59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.       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Общие положения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почта может использоваться только в образовательных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Пользователи электронной почты должны оказывать людям то же уваж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что и при устном общении.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отправлением сообщения необходимо проверять правописание и грамматику.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участвовать в рассылке посланий, пересылаемых по цепочке.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Пользователи не должны по собственной инициативе пересылать по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извольным адресам незатребованную информацию (спам).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   отправлять    никаких    сообщений    противозаконного    или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этичного содержания.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     помнить,     что     электронное     послание     является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вивалентом почтовой открытки и не должно использоваться для пересылки секретной и конфиденциальной информации.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Пользователи     не     должны     использовать     массовую     рассылку электронной почты, за исключением необходимых случаев.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Пользователи     должны     неукоснительно     соблюдать     правила     и инструкции, а также помогать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почты бороться с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рушителями правил.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  <w:lang w:val="en-US"/>
        </w:rPr>
        <w:t>II</w:t>
      </w:r>
      <w:r w:rsidRPr="009C4C59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.     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Порядок обработки, передачи и приема документов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по электронной почте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   электронной    почте    производится    получение    и    отправка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   законодательного,    нормативно-правового,    учебного,</w:t>
      </w:r>
      <w:r w:rsidR="008A52D6" w:rsidRP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учебно-методического характера в учреждения</w:t>
      </w:r>
      <w:r w:rsidR="008A52D6" w:rsidRP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и органы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  образованием  </w:t>
      </w:r>
      <w:r w:rsid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муниципального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  Российской Федерации, а также ближнего и дальнего зарубежья.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обработки, передачи и приема информации по электронной почте в школе    приказом    директора    назначает</w:t>
      </w:r>
      <w:r w:rsid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ответственное    лицо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 электронной почты.</w:t>
      </w:r>
    </w:p>
    <w:p w:rsidR="009C4C59" w:rsidRPr="008A52D6" w:rsidRDefault="009C4C59" w:rsidP="008A5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 направляет а</w:t>
      </w:r>
      <w:r w:rsid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дрес электронной почты школы в отдел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  Администрации</w:t>
      </w:r>
      <w:r w:rsid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а  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за      под</w:t>
      </w:r>
      <w:r w:rsid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ключение и работу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A52D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учреждений г. Ленинск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формирования единой адресной книги.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дальнейшем данное ответственное лицо сообщает о любых изменениях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 электронной почты (своих собственных и своих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ресатов).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    должна     обеспечить     бесперебойное     функционирование электронной почты с выходом на связь не реже двух раз в день: в 9:00 и 14:00.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  передаваемые   по   электронной   почте   файлы   должны   пройти проверку       антивирусными       средствами.       Ответственность       за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надлежащую подготовку информации к передаче по электронной почте несет оператор электронной почты.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Передаваемые с помощью электронной почты официальные документы должны иметь исходящий регистрационный номер.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  использовании   электронной   почты   в   обучении   школьников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ветственность за работу с почтой несет учитель.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Передаваемая     и     принимаемая     в     адрес     школы     электронная корреспонденция    регистрируется    в     соответствии    с    правилами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производства, установленными в школе.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  отправки   электронного   сообщения   пользователь   оформляет документ    в    соответствии    с    требованиями,    предъявляемыми    к оформлению    официальных   документов,    в    электронном    виде    и представляет на носителе информации оператору электронной почты.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электронного сообщения оператор: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регистрирует его в установленном порядке;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передает документ на рассмотрение директору школы или, если указано, непосредственно адресату;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в   случае   невозможности  прочтения  электронного  сообщения уведо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 об этом отправителя.</w:t>
      </w:r>
    </w:p>
    <w:p w:rsidR="009C4C59" w:rsidRDefault="009C4C59" w:rsidP="008A5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Принятые и отправленные электронные сообщения сохраняются на 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диске компьютера в соответствующих архивных папках.</w:t>
      </w:r>
    </w:p>
    <w:p w:rsidR="008A52D6" w:rsidRDefault="008A52D6" w:rsidP="008A52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2D6" w:rsidRDefault="008A52D6" w:rsidP="008A52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C59" w:rsidRPr="009C4C59" w:rsidRDefault="009C4C59" w:rsidP="008A52D6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школы: 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М.Г.Пачина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sectPr w:rsidR="009C4C59" w:rsidRPr="009C4C59" w:rsidSect="0014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9C4C59"/>
    <w:rsid w:val="001420BE"/>
    <w:rsid w:val="008A52D6"/>
    <w:rsid w:val="009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2009-12-09T10:08:00Z</dcterms:created>
  <dcterms:modified xsi:type="dcterms:W3CDTF">2009-12-09T10:27:00Z</dcterms:modified>
</cp:coreProperties>
</file>